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A8" w:rsidRDefault="00B67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Katie Douglas</w:t>
      </w:r>
    </w:p>
    <w:p w:rsidR="00736276" w:rsidRDefault="007362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ISTC 601</w:t>
      </w:r>
      <w:bookmarkStart w:id="0" w:name="_GoBack"/>
      <w:bookmarkEnd w:id="0"/>
    </w:p>
    <w:p w:rsidR="00B67DA8" w:rsidRDefault="00FB3F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“Happy Days</w:t>
      </w:r>
      <w:proofErr w:type="gramStart"/>
      <w:r>
        <w:rPr>
          <w:rFonts w:ascii="Comic Sans MS" w:hAnsi="Comic Sans MS"/>
          <w:sz w:val="24"/>
          <w:szCs w:val="24"/>
        </w:rPr>
        <w:t>”  Reflection</w:t>
      </w:r>
      <w:proofErr w:type="gramEnd"/>
    </w:p>
    <w:p w:rsidR="00E94FDE" w:rsidRDefault="00B67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Last year was my first year at Hurlock Elementary School as a Media Specialist.  Before this I taught 6</w:t>
      </w:r>
      <w:r w:rsidRPr="00B67D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Language Arts in Talbot County.  I was out on maternity leave from having my son and the principal from Hurlock called me and asked me if I would like to try something different.  I debated it because I loved 6</w:t>
      </w:r>
      <w:r w:rsidRPr="00B67D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and was very happy but after having my son my priorities had changed and I liked the idea of only driving 5 minutes instead of 45 minutes.  Honestly, one of the real reasons I took it was because I thought I would have to spend less time doing schoolwork at night and more time with my son.  Was I wrong!  In the elementary school library you teach classes full time and run a library.  I am responsible for the teaching of all the technology.  I know spend more time at night completing school work and never have a </w:t>
      </w:r>
      <w:r w:rsidR="003261A9">
        <w:rPr>
          <w:rFonts w:ascii="Comic Sans MS" w:hAnsi="Comic Sans MS"/>
          <w:sz w:val="24"/>
          <w:szCs w:val="24"/>
        </w:rPr>
        <w:t>moment’s</w:t>
      </w:r>
      <w:r>
        <w:rPr>
          <w:rFonts w:ascii="Comic Sans MS" w:hAnsi="Comic Sans MS"/>
          <w:sz w:val="24"/>
          <w:szCs w:val="24"/>
        </w:rPr>
        <w:t xml:space="preserve"> piece during the day.  On the plus side I can take a book and do ANYTHING I want with it.  No more worrying about standardized tests and grading.  I like the freedom that I have.  My main priority is to make sure that all the students in the school love reading and that by the time they leave me in 5</w:t>
      </w:r>
      <w:r w:rsidRPr="00B67D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they have the appropriate skills that they need for middle school.  </w:t>
      </w:r>
      <w:r w:rsidR="00E94FDE">
        <w:rPr>
          <w:rFonts w:ascii="Comic Sans MS" w:hAnsi="Comic Sans MS"/>
          <w:sz w:val="24"/>
          <w:szCs w:val="24"/>
        </w:rPr>
        <w:t xml:space="preserve">I love it.  My day is very full and there </w:t>
      </w:r>
      <w:r w:rsidR="003261A9">
        <w:rPr>
          <w:rFonts w:ascii="Comic Sans MS" w:hAnsi="Comic Sans MS"/>
          <w:sz w:val="24"/>
          <w:szCs w:val="24"/>
        </w:rPr>
        <w:t>are times</w:t>
      </w:r>
      <w:r w:rsidR="00E94FDE">
        <w:rPr>
          <w:rFonts w:ascii="Comic Sans MS" w:hAnsi="Comic Sans MS"/>
          <w:sz w:val="24"/>
          <w:szCs w:val="24"/>
        </w:rPr>
        <w:t xml:space="preserve"> that I want to go in a corner and not speak to anyone but I am very happy.  There are days that I want to put in a transfer to middle or high school because it is so hard running a library and writing five lesson plans each day but I am not ready to give up teaching my classes.  I love having the influence of kids and making them </w:t>
      </w:r>
      <w:proofErr w:type="gramStart"/>
      <w:r w:rsidR="00E94FDE">
        <w:rPr>
          <w:rFonts w:ascii="Comic Sans MS" w:hAnsi="Comic Sans MS"/>
          <w:sz w:val="24"/>
          <w:szCs w:val="24"/>
        </w:rPr>
        <w:t>want</w:t>
      </w:r>
      <w:proofErr w:type="gramEnd"/>
      <w:r w:rsidR="00E94FDE">
        <w:rPr>
          <w:rFonts w:ascii="Comic Sans MS" w:hAnsi="Comic Sans MS"/>
          <w:sz w:val="24"/>
          <w:szCs w:val="24"/>
        </w:rPr>
        <w:t xml:space="preserve"> to read.  It is the highlight of my day.  I have an average of 200 checkouts a day and the kids are begging for more.  I am overworked and I am always exhausted but it is worth it.  </w:t>
      </w:r>
    </w:p>
    <w:p w:rsidR="00E94FDE" w:rsidRDefault="00E94FDE" w:rsidP="00C52A1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dissatisfactions are all the same lack of funding and the workload but that is just the way of education.  I don’t know of any school system that has everything that they need.  You make do with what you have.  I have to talk up the books that I have and if I do get a little bit of money I spend it on books that I KNOW the kids will want to read.  </w:t>
      </w:r>
    </w:p>
    <w:p w:rsidR="00FB3F0D" w:rsidRDefault="00E94FDE" w:rsidP="00C52A1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When I started this last year I had no training but I am glad I didn’t.  I learned on my own and with the help of the public library across the street.  I call on them a lot for stupid questions, like how to cover a book.  I came into a library that was really bad because that had an instructional assistant in </w:t>
      </w:r>
      <w:proofErr w:type="gramStart"/>
      <w:r>
        <w:rPr>
          <w:rFonts w:ascii="Comic Sans MS" w:hAnsi="Comic Sans MS"/>
          <w:sz w:val="24"/>
          <w:szCs w:val="24"/>
        </w:rPr>
        <w:t>their for</w:t>
      </w:r>
      <w:proofErr w:type="gramEnd"/>
      <w:r>
        <w:rPr>
          <w:rFonts w:ascii="Comic Sans MS" w:hAnsi="Comic Sans MS"/>
          <w:sz w:val="24"/>
          <w:szCs w:val="24"/>
        </w:rPr>
        <w:t xml:space="preserve"> the past three years.  This was fine because I could dig right in and make changes.  As far as the technology since I taught 6</w:t>
      </w:r>
      <w:r w:rsidRPr="00E94FD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I know what I wanted my 6</w:t>
      </w:r>
      <w:r w:rsidRPr="00E94FD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graders to know when they came to me so that is how I teach my technology.  I am always going to different workshops about technology and explore online for different ideas.  Last week my 1</w:t>
      </w:r>
      <w:r w:rsidRPr="00E94FD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and 2</w:t>
      </w:r>
      <w:r w:rsidRPr="00E94FDE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graders learned how to use Microsoft Word and my 3</w:t>
      </w:r>
      <w:r w:rsidRPr="00E94FDE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-5</w:t>
      </w:r>
      <w:r w:rsidRPr="00E94FD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graders are completing research projects and then creating Power Point Projects.  </w:t>
      </w:r>
      <w:r w:rsidR="00FB3F0D">
        <w:rPr>
          <w:rFonts w:ascii="Comic Sans MS" w:hAnsi="Comic Sans MS"/>
          <w:sz w:val="24"/>
          <w:szCs w:val="24"/>
        </w:rPr>
        <w:t xml:space="preserve">My kindergarteners just saw a </w:t>
      </w:r>
      <w:proofErr w:type="spellStart"/>
      <w:r w:rsidR="00FB3F0D">
        <w:rPr>
          <w:rFonts w:ascii="Comic Sans MS" w:hAnsi="Comic Sans MS"/>
          <w:sz w:val="24"/>
          <w:szCs w:val="24"/>
        </w:rPr>
        <w:t>PhotoStory</w:t>
      </w:r>
      <w:proofErr w:type="spellEnd"/>
      <w:r w:rsidR="00FB3F0D">
        <w:rPr>
          <w:rFonts w:ascii="Comic Sans MS" w:hAnsi="Comic Sans MS"/>
          <w:sz w:val="24"/>
          <w:szCs w:val="24"/>
        </w:rPr>
        <w:t xml:space="preserve"> of their class projects so I feel that I am moving forward with the technology.  </w:t>
      </w:r>
    </w:p>
    <w:p w:rsidR="00B67DA8" w:rsidRDefault="00FB3F0D" w:rsidP="00C52A1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agree totally with the “top five” satisfaction parts of the top.  My favorite one though is connecting kids with reading and lifelong learning.  I love collaborating with teachers but I don’t have much time to do it.  I only have one planning a day and that is to do library stuff but I often give it up to teach lessons with teachers.  I really enjoyed this article and found it nice that librarians out there have the same feelings as I do.</w:t>
      </w:r>
      <w:r w:rsidR="00E94FDE">
        <w:rPr>
          <w:rFonts w:ascii="Comic Sans MS" w:hAnsi="Comic Sans MS"/>
          <w:sz w:val="24"/>
          <w:szCs w:val="24"/>
        </w:rPr>
        <w:t xml:space="preserve">  </w:t>
      </w:r>
    </w:p>
    <w:p w:rsidR="00E94FDE" w:rsidRDefault="00E94FDE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</w:p>
    <w:p w:rsidR="00C52A17" w:rsidRDefault="00C52A17">
      <w:pPr>
        <w:rPr>
          <w:rFonts w:ascii="Comic Sans MS" w:hAnsi="Comic Sans MS"/>
          <w:sz w:val="24"/>
          <w:szCs w:val="24"/>
        </w:rPr>
      </w:pPr>
    </w:p>
    <w:p w:rsidR="00FB3F0D" w:rsidRDefault="00FB3F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Katie Douglas</w:t>
      </w:r>
    </w:p>
    <w:p w:rsidR="00C52A17" w:rsidRDefault="00C52A1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“Expedient, but at What Cost?”</w:t>
      </w:r>
      <w:proofErr w:type="gramEnd"/>
      <w:r>
        <w:rPr>
          <w:rFonts w:ascii="Comic Sans MS" w:hAnsi="Comic Sans MS"/>
          <w:sz w:val="24"/>
          <w:szCs w:val="24"/>
        </w:rPr>
        <w:t xml:space="preserve"> Reflection</w:t>
      </w:r>
    </w:p>
    <w:p w:rsidR="00E94FDE" w:rsidRDefault="00E94FDE" w:rsidP="00C52A1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C52A17">
        <w:rPr>
          <w:rFonts w:ascii="Comic Sans MS" w:hAnsi="Comic Sans MS"/>
          <w:sz w:val="24"/>
          <w:szCs w:val="24"/>
        </w:rPr>
        <w:t>Expedient, but</w:t>
      </w:r>
      <w:r>
        <w:rPr>
          <w:rFonts w:ascii="Comic Sans MS" w:hAnsi="Comic Sans MS"/>
          <w:sz w:val="24"/>
          <w:szCs w:val="24"/>
        </w:rPr>
        <w:t xml:space="preserve"> at What Cost?” article could not have come at a better time because I just placed a huge order from Follett and it made me thankful for the decisions that I made.  </w:t>
      </w:r>
      <w:r w:rsidR="00FB3F0D">
        <w:rPr>
          <w:rFonts w:ascii="Comic Sans MS" w:hAnsi="Comic Sans MS"/>
          <w:sz w:val="24"/>
          <w:szCs w:val="24"/>
        </w:rPr>
        <w:t xml:space="preserve">Last year I got rid of over 1,000 books because they were non-fiction books from the 70’s.  I laughed and said if it has the copyright date of before I was born it was gone.  This had never been done and it needed to be.  The kids loved it because I scratched the barcodes off and explain that the information may not be correct and they shopped away.  A lot of kids that did not have any books in their class were able to take them home.  </w:t>
      </w:r>
    </w:p>
    <w:p w:rsidR="00FB3F0D" w:rsidRPr="00B67DA8" w:rsidRDefault="00FB3F0D" w:rsidP="00C52A1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I did this I did an analysis report and sent it to my supervisor showing her that although I weeded most of my books were over 10-20 years old because money had not been given to my library.  We also only had 10,000 books and I have a school of 450 students.  This paid off each school is taking a turn getting $30,000 in capital funds and my library was one of the first on the list.   Although, this seems like a lot of money with the shape my library was in I could use a lot more.  It was hard to know where to begin but when I did </w:t>
      </w:r>
      <w:r w:rsidR="00C52A17">
        <w:rPr>
          <w:rFonts w:ascii="Comic Sans MS" w:hAnsi="Comic Sans MS"/>
          <w:sz w:val="24"/>
          <w:szCs w:val="24"/>
        </w:rPr>
        <w:t xml:space="preserve">the suggestions from Follett I was not happy.  It was not suitable for my population so I did it another way.  I divided the money in half (early childhood and upper grades).  I took the curriculum and the interests of the students and used that to order.  For the early childhood grades I used a lot of reviews from SLJ.  However, I used a lot of Follett’s review sources and that makes it night.  The reason I ordered from Follett was because if it is Follett Bound it is guaranteed for life and this is important especially when ordering Dr. </w:t>
      </w:r>
      <w:proofErr w:type="spellStart"/>
      <w:r w:rsidR="00C52A17">
        <w:rPr>
          <w:rFonts w:ascii="Comic Sans MS" w:hAnsi="Comic Sans MS"/>
          <w:sz w:val="24"/>
          <w:szCs w:val="24"/>
        </w:rPr>
        <w:t>Suess</w:t>
      </w:r>
      <w:proofErr w:type="spellEnd"/>
      <w:r w:rsidR="00C52A17">
        <w:rPr>
          <w:rFonts w:ascii="Comic Sans MS" w:hAnsi="Comic Sans MS"/>
          <w:sz w:val="24"/>
          <w:szCs w:val="24"/>
        </w:rPr>
        <w:t xml:space="preserve"> books that never get old to kids.  This was a very exciting but time consuming task and I know that I will never get money like this again so I want to make sure it is spend wisely.  I am glad that this article reinforced my ideas.</w:t>
      </w:r>
    </w:p>
    <w:sectPr w:rsidR="00FB3F0D" w:rsidRPr="00B67DA8" w:rsidSect="00AA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DA8"/>
    <w:rsid w:val="003261A9"/>
    <w:rsid w:val="003A3956"/>
    <w:rsid w:val="00736276"/>
    <w:rsid w:val="00AA2532"/>
    <w:rsid w:val="00B67DA8"/>
    <w:rsid w:val="00C52A17"/>
    <w:rsid w:val="00E94FDE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Douglas</dc:creator>
  <cp:lastModifiedBy>Katie</cp:lastModifiedBy>
  <cp:revision>4</cp:revision>
  <dcterms:created xsi:type="dcterms:W3CDTF">2009-02-04T02:25:00Z</dcterms:created>
  <dcterms:modified xsi:type="dcterms:W3CDTF">2011-07-21T16:04:00Z</dcterms:modified>
</cp:coreProperties>
</file>